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25" w:rsidRPr="00164C3D" w:rsidRDefault="00452F25" w:rsidP="00452F2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452F25" w:rsidRDefault="00452F25" w:rsidP="00452F2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ПОСТАНОВЛЕНИЕ</w:t>
      </w:r>
    </w:p>
    <w:p w:rsidR="00452F25" w:rsidRPr="00164C3D" w:rsidRDefault="00452F25" w:rsidP="00452F2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10 ноября 2021 года № 326</w:t>
      </w:r>
    </w:p>
    <w:p w:rsidR="00452F25" w:rsidRPr="00164C3D" w:rsidRDefault="00452F25" w:rsidP="00452F2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 внесении изменений в постановление администрации</w:t>
      </w:r>
    </w:p>
    <w:p w:rsidR="00452F25" w:rsidRPr="00164C3D" w:rsidRDefault="00452F25" w:rsidP="00452F2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 муниципального образования «Город Астрахань»</w:t>
      </w:r>
      <w:r>
        <w:rPr>
          <w:spacing w:val="0"/>
        </w:rPr>
        <w:t xml:space="preserve"> </w:t>
      </w:r>
      <w:r w:rsidRPr="00164C3D">
        <w:rPr>
          <w:spacing w:val="0"/>
        </w:rPr>
        <w:t xml:space="preserve"> от 18.12.2015 № 8915»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>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164C3D">
        <w:rPr>
          <w:spacing w:val="0"/>
        </w:rPr>
        <w:t xml:space="preserve"> 16.07.2019 № 1784-р, от 25.06.2020 № 1109-р, от 29.10.2020 № 1965-р, от 14.07.2021 № 1199-р, от 29.09.2021 № 1706-р, ПОСТАНОВЛЯЮ: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Внести изменения в постановление администрации муниципального образования «Город Астрахань» от 18.12.2015 № 8915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24.03.2016 № 1844, от 14.04.2016 № 2458, от 09.09.2016 № 6067, от 18.11.2016 № 7952, от 28.02.2017 № 1295, от 19.04.2017 № 2357, от 22.12.2017 № 5964, от 14.03.2018 № 180</w:t>
      </w:r>
      <w:proofErr w:type="gramEnd"/>
      <w:r w:rsidRPr="00164C3D">
        <w:rPr>
          <w:spacing w:val="0"/>
        </w:rPr>
        <w:t xml:space="preserve">, </w:t>
      </w:r>
      <w:proofErr w:type="gramStart"/>
      <w:r w:rsidRPr="00164C3D">
        <w:rPr>
          <w:spacing w:val="0"/>
        </w:rPr>
        <w:t>от 10.05.2018 № 273, от 26.11.2018 № 639, от 03.04.2019 № 134, от 31.07.2019 № 322, от 04.10.2019 № 388, от 10.12.2019 № 451, от 27.03.2020 № 76, от 31.07.2020 № 216, от 28.08.2020 № 246, от 28.09.2020 № 265, от 11.03.2021 № 72, от 18.08.2021 № 276, от 13.09.2021 № 297,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 к настоящему постановлению</w:t>
      </w:r>
      <w:proofErr w:type="gramEnd"/>
      <w:r w:rsidRPr="00164C3D">
        <w:rPr>
          <w:spacing w:val="0"/>
        </w:rPr>
        <w:t xml:space="preserve"> администрации муниципального образования «Город Астрахань».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  <w:bookmarkStart w:id="0" w:name="_GoBack"/>
      <w:bookmarkEnd w:id="0"/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2.2.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52F25" w:rsidRPr="00164C3D" w:rsidRDefault="00452F25" w:rsidP="00452F25">
      <w:pPr>
        <w:pStyle w:val="a5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4. </w:t>
      </w:r>
      <w:proofErr w:type="gramStart"/>
      <w:r w:rsidRPr="00164C3D">
        <w:rPr>
          <w:spacing w:val="0"/>
        </w:rPr>
        <w:t>Контроль за</w:t>
      </w:r>
      <w:proofErr w:type="gramEnd"/>
      <w:r w:rsidRPr="00164C3D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452F25" w:rsidRPr="00164C3D" w:rsidRDefault="00452F25" w:rsidP="00452F25">
      <w:pPr>
        <w:pStyle w:val="a5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164C3D">
        <w:rPr>
          <w:b/>
          <w:bCs/>
          <w:spacing w:val="0"/>
        </w:rPr>
        <w:t>М.Н. ПЕРМЯКОВА</w:t>
      </w:r>
    </w:p>
    <w:p w:rsidR="00452F25" w:rsidRPr="00164C3D" w:rsidRDefault="00452F25" w:rsidP="00452F25">
      <w:pPr>
        <w:pStyle w:val="a5"/>
        <w:spacing w:line="240" w:lineRule="auto"/>
        <w:jc w:val="right"/>
        <w:rPr>
          <w:b/>
          <w:bCs/>
          <w:spacing w:val="0"/>
        </w:rPr>
      </w:pPr>
    </w:p>
    <w:p w:rsidR="00FF4A14" w:rsidRDefault="00452F25"/>
    <w:sectPr w:rsidR="00FF4A14" w:rsidSect="00452F2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25"/>
    <w:rsid w:val="00452F2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52F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452F25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452F2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452F2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452F2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52F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452F25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452F2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452F2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452F2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2021-11-18T04:03:00Z</dcterms:created>
  <dcterms:modified xsi:type="dcterms:W3CDTF">2021-11-18T04:04:00Z</dcterms:modified>
</cp:coreProperties>
</file>